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1AB" w:rsidRDefault="007911AB" w:rsidP="005E1B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5E1BDD" w:rsidRDefault="005E1BDD" w:rsidP="005E1B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ЧИСТОПОЛЬСКОГО СЕЛЬСОВЕТА </w:t>
      </w:r>
    </w:p>
    <w:p w:rsidR="005E1BDD" w:rsidRDefault="005E1BDD" w:rsidP="005E1B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КОЧЕНЕВСКОГО РАЙОНА НОВОСИБИРСКОЙ ОБЛАСТИ</w:t>
      </w:r>
    </w:p>
    <w:p w:rsidR="005E1BDD" w:rsidRPr="007911AB" w:rsidRDefault="007911AB" w:rsidP="005E1BDD">
      <w:pPr>
        <w:jc w:val="center"/>
      </w:pPr>
      <w:r>
        <w:rPr>
          <w:b/>
          <w:sz w:val="28"/>
          <w:szCs w:val="28"/>
        </w:rPr>
        <w:t>шестого созыва</w:t>
      </w:r>
      <w:r w:rsidRPr="007911AB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E1BDD" w:rsidRDefault="005E1BDD" w:rsidP="005E1BDD">
      <w:pPr>
        <w:jc w:val="center"/>
        <w:rPr>
          <w:sz w:val="28"/>
          <w:szCs w:val="28"/>
        </w:rPr>
      </w:pPr>
    </w:p>
    <w:p w:rsidR="005E1BDD" w:rsidRDefault="007911AB" w:rsidP="007911A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7911AB" w:rsidRPr="007911AB" w:rsidRDefault="007911AB" w:rsidP="007911AB">
      <w:pPr>
        <w:jc w:val="center"/>
        <w:rPr>
          <w:b/>
        </w:rPr>
      </w:pPr>
      <w:r>
        <w:rPr>
          <w:b/>
        </w:rPr>
        <w:t>(</w:t>
      </w:r>
      <w:r w:rsidR="001F010B">
        <w:rPr>
          <w:b/>
        </w:rPr>
        <w:t>пятьдесят седьмой</w:t>
      </w:r>
      <w:r>
        <w:rPr>
          <w:b/>
        </w:rPr>
        <w:t xml:space="preserve"> сессии)</w:t>
      </w:r>
    </w:p>
    <w:p w:rsidR="005E1BDD" w:rsidRDefault="001F010B" w:rsidP="0051333D">
      <w:pPr>
        <w:pStyle w:val="3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09.10.2024                                                                                                              № 224</w:t>
      </w:r>
    </w:p>
    <w:p w:rsidR="001F010B" w:rsidRPr="001F010B" w:rsidRDefault="001F010B" w:rsidP="001F010B"/>
    <w:p w:rsidR="001F010B" w:rsidRDefault="001F010B" w:rsidP="00391EC4">
      <w:pPr>
        <w:jc w:val="center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7911AB" w:rsidRPr="001F010B">
        <w:rPr>
          <w:b/>
          <w:bCs/>
          <w:sz w:val="28"/>
          <w:szCs w:val="28"/>
        </w:rPr>
        <w:t xml:space="preserve">Об </w:t>
      </w:r>
      <w:r w:rsidR="00391EC4">
        <w:rPr>
          <w:b/>
          <w:bCs/>
          <w:sz w:val="28"/>
          <w:szCs w:val="28"/>
        </w:rPr>
        <w:t>установлении</w:t>
      </w:r>
      <w:r>
        <w:rPr>
          <w:b/>
          <w:bCs/>
          <w:sz w:val="28"/>
          <w:szCs w:val="28"/>
        </w:rPr>
        <w:t xml:space="preserve"> на территории </w:t>
      </w:r>
    </w:p>
    <w:p w:rsidR="005E1BDD" w:rsidRPr="001F010B" w:rsidRDefault="001F010B" w:rsidP="001F010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Чистопольского сельсовета Коченевского района Новосибирской области</w:t>
      </w:r>
      <w:r w:rsidR="00391EC4">
        <w:rPr>
          <w:b/>
          <w:bCs/>
          <w:sz w:val="28"/>
          <w:szCs w:val="28"/>
        </w:rPr>
        <w:t xml:space="preserve"> налога на имущество физических лиц</w:t>
      </w:r>
    </w:p>
    <w:p w:rsidR="007911AB" w:rsidRPr="0051333D" w:rsidRDefault="007911AB" w:rsidP="007911AB">
      <w:pPr>
        <w:jc w:val="both"/>
        <w:rPr>
          <w:bCs/>
        </w:rPr>
      </w:pPr>
    </w:p>
    <w:p w:rsidR="007C3431" w:rsidRPr="008A115E" w:rsidRDefault="007911AB" w:rsidP="008A115E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proofErr w:type="gramStart"/>
      <w:r w:rsidR="001F010B">
        <w:rPr>
          <w:rFonts w:ascii="Times New Roman" w:hAnsi="Times New Roman"/>
          <w:sz w:val="28"/>
          <w:szCs w:val="28"/>
        </w:rPr>
        <w:t xml:space="preserve">В соответствии с Федеральным  законом от 06.10.2003 № 131-ФЗ </w:t>
      </w:r>
      <w:r w:rsidRPr="008659D1">
        <w:rPr>
          <w:rFonts w:ascii="Times New Roman" w:hAnsi="Times New Roman"/>
          <w:sz w:val="28"/>
          <w:szCs w:val="28"/>
        </w:rPr>
        <w:t xml:space="preserve">«Об  общих  принципах  </w:t>
      </w:r>
      <w:r w:rsidRPr="001F010B">
        <w:rPr>
          <w:rFonts w:ascii="Times New Roman" w:hAnsi="Times New Roman"/>
          <w:sz w:val="28"/>
          <w:szCs w:val="28"/>
        </w:rPr>
        <w:t>организации  местного  самоуправления  в  Российской  Федера</w:t>
      </w:r>
      <w:r w:rsidR="007C3431" w:rsidRPr="001F010B">
        <w:rPr>
          <w:rFonts w:ascii="Times New Roman" w:hAnsi="Times New Roman"/>
          <w:sz w:val="28"/>
          <w:szCs w:val="28"/>
        </w:rPr>
        <w:t>ции»,</w:t>
      </w:r>
      <w:r w:rsidR="001F010B">
        <w:rPr>
          <w:rFonts w:ascii="Times New Roman" w:hAnsi="Times New Roman"/>
          <w:sz w:val="28"/>
          <w:szCs w:val="28"/>
        </w:rPr>
        <w:t xml:space="preserve"> с Федеральным </w:t>
      </w:r>
      <w:r w:rsidR="001F010B" w:rsidRPr="001F010B">
        <w:rPr>
          <w:rFonts w:ascii="Times New Roman" w:hAnsi="Times New Roman"/>
          <w:sz w:val="28"/>
          <w:szCs w:val="28"/>
        </w:rPr>
        <w:t xml:space="preserve">законом от 12.07.2024 № 176-ФЗ </w:t>
      </w:r>
      <w:r w:rsidR="001F010B" w:rsidRPr="001F010B">
        <w:rPr>
          <w:rFonts w:ascii="Times New Roman" w:hAnsi="Times New Roman"/>
          <w:color w:val="000000"/>
          <w:sz w:val="28"/>
          <w:szCs w:val="28"/>
        </w:rPr>
        <w:t>«О внесении изменений в части первую и вторую Налогового</w:t>
      </w:r>
      <w:r w:rsidR="001F010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F010B" w:rsidRPr="001F010B">
        <w:rPr>
          <w:rFonts w:ascii="Times New Roman" w:hAnsi="Times New Roman"/>
          <w:color w:val="000000"/>
          <w:sz w:val="28"/>
          <w:szCs w:val="28"/>
        </w:rPr>
        <w:t>кодекса</w:t>
      </w:r>
      <w:r w:rsidR="008A11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A115E" w:rsidRPr="008A115E">
        <w:rPr>
          <w:rFonts w:ascii="Times New Roman" w:hAnsi="Times New Roman"/>
          <w:color w:val="000000"/>
          <w:sz w:val="28"/>
          <w:szCs w:val="28"/>
        </w:rPr>
        <w:t>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Федерации»,    руководствуясь  Уставом Чистопольского  сельсовета Коченевского муниципального района Новосибирской области,  Совет</w:t>
      </w:r>
      <w:proofErr w:type="gramEnd"/>
      <w:r w:rsidR="008A115E" w:rsidRPr="008A115E">
        <w:rPr>
          <w:rFonts w:ascii="Times New Roman" w:hAnsi="Times New Roman"/>
          <w:color w:val="000000"/>
          <w:sz w:val="28"/>
          <w:szCs w:val="28"/>
        </w:rPr>
        <w:t xml:space="preserve">  депутатов Чистопольского сельсовета Коченевского района Новосибирской области</w:t>
      </w:r>
    </w:p>
    <w:p w:rsidR="007C3431" w:rsidRDefault="007C3431" w:rsidP="007911AB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7C3431">
        <w:rPr>
          <w:rFonts w:ascii="Times New Roman" w:hAnsi="Times New Roman"/>
          <w:b/>
          <w:sz w:val="28"/>
          <w:szCs w:val="28"/>
        </w:rPr>
        <w:t>РЕШИЛ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574CA3" w:rsidRPr="00574CA3" w:rsidRDefault="00275E43" w:rsidP="00574CA3">
      <w:pPr>
        <w:pStyle w:val="a4"/>
        <w:numPr>
          <w:ilvl w:val="0"/>
          <w:numId w:val="3"/>
        </w:numPr>
        <w:ind w:left="426" w:hanging="295"/>
        <w:jc w:val="both"/>
        <w:rPr>
          <w:rFonts w:ascii="Times New Roman" w:hAnsi="Times New Roman"/>
          <w:b/>
          <w:sz w:val="28"/>
          <w:szCs w:val="28"/>
        </w:rPr>
      </w:pPr>
      <w:r w:rsidRPr="00A91280">
        <w:rPr>
          <w:rFonts w:ascii="Times New Roman" w:hAnsi="Times New Roman"/>
          <w:sz w:val="28"/>
          <w:szCs w:val="28"/>
        </w:rPr>
        <w:t xml:space="preserve">Считать утратившим силу решение </w:t>
      </w:r>
      <w:r w:rsidR="00BB3293">
        <w:rPr>
          <w:rFonts w:ascii="Times New Roman" w:hAnsi="Times New Roman"/>
          <w:sz w:val="28"/>
          <w:szCs w:val="28"/>
        </w:rPr>
        <w:t>27</w:t>
      </w:r>
      <w:r w:rsidRPr="00A91280">
        <w:rPr>
          <w:rFonts w:ascii="Times New Roman" w:hAnsi="Times New Roman"/>
          <w:sz w:val="28"/>
          <w:szCs w:val="28"/>
        </w:rPr>
        <w:t>-ой сессии</w:t>
      </w:r>
      <w:r w:rsidR="00BB3293">
        <w:rPr>
          <w:rFonts w:ascii="Times New Roman" w:hAnsi="Times New Roman"/>
          <w:sz w:val="28"/>
          <w:szCs w:val="28"/>
        </w:rPr>
        <w:t xml:space="preserve"> пятого</w:t>
      </w:r>
      <w:r w:rsidR="00633BBD" w:rsidRPr="00A91280">
        <w:rPr>
          <w:rFonts w:ascii="Times New Roman" w:hAnsi="Times New Roman"/>
          <w:sz w:val="28"/>
          <w:szCs w:val="28"/>
        </w:rPr>
        <w:t xml:space="preserve"> созыва</w:t>
      </w:r>
      <w:r w:rsidRPr="00A91280">
        <w:rPr>
          <w:rFonts w:ascii="Times New Roman" w:hAnsi="Times New Roman"/>
          <w:sz w:val="28"/>
          <w:szCs w:val="28"/>
        </w:rPr>
        <w:t xml:space="preserve"> Совета депутатов Чистопольского сельсовета Коченевского </w:t>
      </w:r>
      <w:r w:rsidR="00633BBD" w:rsidRPr="00A91280">
        <w:rPr>
          <w:rFonts w:ascii="Times New Roman" w:hAnsi="Times New Roman"/>
          <w:sz w:val="28"/>
          <w:szCs w:val="28"/>
        </w:rPr>
        <w:t xml:space="preserve">района Новосибирской области от </w:t>
      </w:r>
      <w:r w:rsidR="00BB3293">
        <w:rPr>
          <w:rFonts w:ascii="Times New Roman" w:hAnsi="Times New Roman"/>
          <w:sz w:val="28"/>
          <w:szCs w:val="28"/>
        </w:rPr>
        <w:t>08.09.2017 № 93</w:t>
      </w:r>
      <w:r w:rsidR="00633BBD" w:rsidRPr="00A91280">
        <w:rPr>
          <w:rFonts w:ascii="Times New Roman" w:hAnsi="Times New Roman"/>
          <w:sz w:val="28"/>
          <w:szCs w:val="28"/>
        </w:rPr>
        <w:t xml:space="preserve"> «</w:t>
      </w:r>
      <w:r w:rsidR="00BB3293">
        <w:rPr>
          <w:rFonts w:ascii="Times New Roman" w:hAnsi="Times New Roman"/>
          <w:sz w:val="28"/>
          <w:szCs w:val="28"/>
        </w:rPr>
        <w:t>Об установлении на территории Чистопольского сельсовета Коченевского района Новосибирской области налога на имущество физических лиц</w:t>
      </w:r>
      <w:r w:rsidR="00633BBD" w:rsidRPr="00A91280">
        <w:rPr>
          <w:rFonts w:ascii="Times New Roman" w:hAnsi="Times New Roman"/>
          <w:sz w:val="28"/>
          <w:szCs w:val="28"/>
        </w:rPr>
        <w:t xml:space="preserve">». </w:t>
      </w:r>
    </w:p>
    <w:p w:rsidR="00574CA3" w:rsidRPr="00574CA3" w:rsidRDefault="00574CA3" w:rsidP="00574CA3">
      <w:pPr>
        <w:pStyle w:val="a4"/>
        <w:numPr>
          <w:ilvl w:val="0"/>
          <w:numId w:val="3"/>
        </w:numPr>
        <w:ind w:left="426" w:hanging="295"/>
        <w:jc w:val="both"/>
        <w:rPr>
          <w:rFonts w:ascii="Times New Roman" w:hAnsi="Times New Roman"/>
          <w:b/>
          <w:sz w:val="28"/>
          <w:szCs w:val="28"/>
        </w:rPr>
      </w:pPr>
      <w:r w:rsidRPr="00574CA3">
        <w:rPr>
          <w:rFonts w:ascii="Times New Roman" w:hAnsi="Times New Roman"/>
          <w:color w:val="000000"/>
          <w:sz w:val="28"/>
          <w:szCs w:val="28"/>
        </w:rPr>
        <w:t>С</w:t>
      </w:r>
      <w:r w:rsidR="00A91280" w:rsidRPr="00574CA3">
        <w:rPr>
          <w:rFonts w:ascii="Times New Roman" w:hAnsi="Times New Roman"/>
          <w:color w:val="000000"/>
          <w:sz w:val="28"/>
          <w:szCs w:val="28"/>
        </w:rPr>
        <w:t xml:space="preserve"> 01 января 2025 года на территории Чистопольского сельсовет</w:t>
      </w:r>
      <w:r w:rsidR="00F35144">
        <w:rPr>
          <w:rFonts w:ascii="Times New Roman" w:hAnsi="Times New Roman"/>
          <w:color w:val="000000"/>
          <w:sz w:val="28"/>
          <w:szCs w:val="28"/>
        </w:rPr>
        <w:t>а</w:t>
      </w:r>
      <w:r w:rsidR="00A91280" w:rsidRPr="00574CA3">
        <w:rPr>
          <w:rFonts w:ascii="Times New Roman" w:hAnsi="Times New Roman"/>
          <w:color w:val="000000"/>
          <w:sz w:val="28"/>
          <w:szCs w:val="28"/>
        </w:rPr>
        <w:t xml:space="preserve"> Коченевского района Новосибирской области 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574CA3">
        <w:rPr>
          <w:rFonts w:ascii="Times New Roman" w:hAnsi="Times New Roman"/>
          <w:color w:val="000000"/>
          <w:sz w:val="28"/>
          <w:szCs w:val="28"/>
        </w:rPr>
        <w:t>становить следующие налоговые ставки по налогу на имущество физических лиц:</w:t>
      </w:r>
    </w:p>
    <w:p w:rsidR="00574CA3" w:rsidRPr="00574CA3" w:rsidRDefault="00574CA3" w:rsidP="00574CA3">
      <w:pPr>
        <w:pStyle w:val="a6"/>
        <w:ind w:firstLine="523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2.1.  </w:t>
      </w:r>
      <w:r>
        <w:rPr>
          <w:color w:val="000000"/>
          <w:sz w:val="28"/>
          <w:szCs w:val="28"/>
        </w:rPr>
        <w:t>0,1</w:t>
      </w:r>
      <w:r w:rsidR="0053147B">
        <w:rPr>
          <w:color w:val="000000"/>
          <w:sz w:val="28"/>
          <w:szCs w:val="28"/>
        </w:rPr>
        <w:t>5</w:t>
      </w:r>
      <w:r w:rsidRPr="00574CA3">
        <w:rPr>
          <w:color w:val="000000"/>
          <w:sz w:val="28"/>
          <w:szCs w:val="28"/>
        </w:rPr>
        <w:t xml:space="preserve"> процента в отношении жилых домов, частей жилых домов, квартир, частей квартир, комнат;</w:t>
      </w:r>
    </w:p>
    <w:p w:rsidR="00574CA3" w:rsidRPr="00574CA3" w:rsidRDefault="00574CA3" w:rsidP="00574CA3">
      <w:pPr>
        <w:pStyle w:val="a6"/>
        <w:ind w:firstLine="523"/>
        <w:jc w:val="both"/>
        <w:rPr>
          <w:color w:val="000000"/>
          <w:sz w:val="28"/>
          <w:szCs w:val="28"/>
        </w:rPr>
      </w:pPr>
      <w:r w:rsidRPr="00574CA3">
        <w:rPr>
          <w:b/>
          <w:color w:val="000000"/>
          <w:sz w:val="28"/>
          <w:szCs w:val="28"/>
        </w:rPr>
        <w:t>2.2</w:t>
      </w:r>
      <w:r>
        <w:rPr>
          <w:color w:val="000000"/>
          <w:sz w:val="28"/>
          <w:szCs w:val="28"/>
        </w:rPr>
        <w:t>.  0,1</w:t>
      </w:r>
      <w:r w:rsidR="0053147B">
        <w:rPr>
          <w:color w:val="000000"/>
          <w:sz w:val="28"/>
          <w:szCs w:val="28"/>
        </w:rPr>
        <w:t>5</w:t>
      </w:r>
      <w:r w:rsidRPr="00574CA3">
        <w:rPr>
          <w:color w:val="000000"/>
          <w:sz w:val="28"/>
          <w:szCs w:val="28"/>
        </w:rPr>
        <w:t xml:space="preserve"> процента в отношении объектов незавершенного строительства в случае, если проектируемым назначением таких объектов является жилой дом;</w:t>
      </w:r>
    </w:p>
    <w:p w:rsidR="00574CA3" w:rsidRPr="00574CA3" w:rsidRDefault="00574CA3" w:rsidP="00574CA3">
      <w:pPr>
        <w:pStyle w:val="a6"/>
        <w:ind w:firstLine="523"/>
        <w:jc w:val="both"/>
        <w:rPr>
          <w:color w:val="000000"/>
          <w:sz w:val="28"/>
          <w:szCs w:val="28"/>
        </w:rPr>
      </w:pPr>
      <w:r w:rsidRPr="00574CA3">
        <w:rPr>
          <w:b/>
          <w:color w:val="000000"/>
          <w:sz w:val="28"/>
          <w:szCs w:val="28"/>
        </w:rPr>
        <w:t>2.3.</w:t>
      </w:r>
      <w:r>
        <w:rPr>
          <w:color w:val="000000"/>
          <w:sz w:val="28"/>
          <w:szCs w:val="28"/>
        </w:rPr>
        <w:t xml:space="preserve"> 0,1</w:t>
      </w:r>
      <w:r w:rsidR="0053147B">
        <w:rPr>
          <w:color w:val="000000"/>
          <w:sz w:val="28"/>
          <w:szCs w:val="28"/>
        </w:rPr>
        <w:t>5</w:t>
      </w:r>
      <w:r w:rsidRPr="00574CA3">
        <w:rPr>
          <w:color w:val="000000"/>
          <w:sz w:val="28"/>
          <w:szCs w:val="28"/>
        </w:rPr>
        <w:t xml:space="preserve"> процента в отношении единых недвижимых комплексов, в состав которых входит хотя бы один жилой дом;</w:t>
      </w:r>
    </w:p>
    <w:p w:rsidR="00574CA3" w:rsidRPr="00574CA3" w:rsidRDefault="00574CA3" w:rsidP="00574CA3">
      <w:pPr>
        <w:pStyle w:val="a6"/>
        <w:ind w:firstLine="523"/>
        <w:jc w:val="both"/>
        <w:rPr>
          <w:color w:val="000000"/>
          <w:sz w:val="28"/>
          <w:szCs w:val="28"/>
        </w:rPr>
      </w:pPr>
      <w:r w:rsidRPr="00574CA3">
        <w:rPr>
          <w:b/>
          <w:color w:val="000000"/>
          <w:sz w:val="28"/>
          <w:szCs w:val="28"/>
        </w:rPr>
        <w:t>2.4.</w:t>
      </w:r>
      <w:r>
        <w:rPr>
          <w:color w:val="000000"/>
          <w:sz w:val="28"/>
          <w:szCs w:val="28"/>
        </w:rPr>
        <w:t xml:space="preserve"> 0,1</w:t>
      </w:r>
      <w:r w:rsidR="0053147B">
        <w:rPr>
          <w:color w:val="000000"/>
          <w:sz w:val="28"/>
          <w:szCs w:val="28"/>
        </w:rPr>
        <w:t>5</w:t>
      </w:r>
      <w:r w:rsidRPr="00574CA3">
        <w:rPr>
          <w:color w:val="000000"/>
          <w:sz w:val="28"/>
          <w:szCs w:val="28"/>
        </w:rPr>
        <w:t xml:space="preserve"> процента в отношении гаражей и </w:t>
      </w:r>
      <w:proofErr w:type="spellStart"/>
      <w:r w:rsidRPr="00574CA3">
        <w:rPr>
          <w:color w:val="000000"/>
          <w:sz w:val="28"/>
          <w:szCs w:val="28"/>
        </w:rPr>
        <w:t>машино-мест</w:t>
      </w:r>
      <w:proofErr w:type="spellEnd"/>
      <w:r w:rsidRPr="00574CA3">
        <w:rPr>
          <w:color w:val="000000"/>
          <w:sz w:val="28"/>
          <w:szCs w:val="28"/>
        </w:rPr>
        <w:t>, в том числе расположенных в объектах налогообложения, указанных в подпункте 2.6 настоящего пункта;</w:t>
      </w:r>
    </w:p>
    <w:p w:rsidR="00574CA3" w:rsidRPr="00574CA3" w:rsidRDefault="00574CA3" w:rsidP="00574CA3">
      <w:pPr>
        <w:pStyle w:val="a6"/>
        <w:ind w:firstLine="523"/>
        <w:jc w:val="both"/>
        <w:rPr>
          <w:color w:val="000000"/>
          <w:sz w:val="28"/>
          <w:szCs w:val="28"/>
        </w:rPr>
      </w:pPr>
      <w:r w:rsidRPr="00574CA3">
        <w:rPr>
          <w:b/>
          <w:color w:val="000000"/>
          <w:sz w:val="28"/>
          <w:szCs w:val="28"/>
        </w:rPr>
        <w:t>2.5.</w:t>
      </w:r>
      <w:r>
        <w:rPr>
          <w:color w:val="000000"/>
          <w:sz w:val="28"/>
          <w:szCs w:val="28"/>
        </w:rPr>
        <w:t xml:space="preserve"> 0,1</w:t>
      </w:r>
      <w:r w:rsidR="0053147B">
        <w:rPr>
          <w:color w:val="000000"/>
          <w:sz w:val="28"/>
          <w:szCs w:val="28"/>
        </w:rPr>
        <w:t>5</w:t>
      </w:r>
      <w:r w:rsidRPr="00574CA3">
        <w:rPr>
          <w:color w:val="000000"/>
          <w:sz w:val="28"/>
          <w:szCs w:val="28"/>
        </w:rPr>
        <w:t xml:space="preserve"> 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</w:t>
      </w:r>
      <w:r w:rsidRPr="00574CA3">
        <w:rPr>
          <w:color w:val="000000"/>
          <w:sz w:val="28"/>
          <w:szCs w:val="28"/>
        </w:rPr>
        <w:lastRenderedPageBreak/>
        <w:t>подсобного хозяйства, огородничества, садоводства или индивидуального жилищного строительства.</w:t>
      </w:r>
    </w:p>
    <w:p w:rsidR="00574CA3" w:rsidRPr="00574CA3" w:rsidRDefault="00574CA3" w:rsidP="00574CA3">
      <w:pPr>
        <w:pStyle w:val="a6"/>
        <w:ind w:firstLine="523"/>
        <w:jc w:val="both"/>
        <w:rPr>
          <w:color w:val="000000"/>
          <w:sz w:val="28"/>
          <w:szCs w:val="28"/>
        </w:rPr>
      </w:pPr>
      <w:r w:rsidRPr="00574CA3">
        <w:rPr>
          <w:b/>
          <w:color w:val="000000"/>
          <w:sz w:val="28"/>
          <w:szCs w:val="28"/>
        </w:rPr>
        <w:t>2.6.</w:t>
      </w:r>
      <w:r w:rsidRPr="00574CA3">
        <w:rPr>
          <w:color w:val="000000"/>
          <w:sz w:val="28"/>
          <w:szCs w:val="28"/>
        </w:rPr>
        <w:t xml:space="preserve"> 2 процента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Федерации;</w:t>
      </w:r>
    </w:p>
    <w:p w:rsidR="00AC046A" w:rsidRDefault="00574CA3" w:rsidP="00AC046A">
      <w:pPr>
        <w:pStyle w:val="a6"/>
        <w:spacing w:before="0" w:beforeAutospacing="0" w:after="0" w:afterAutospacing="0"/>
        <w:ind w:firstLine="523"/>
        <w:jc w:val="both"/>
        <w:rPr>
          <w:color w:val="000000"/>
          <w:sz w:val="28"/>
          <w:szCs w:val="28"/>
        </w:rPr>
      </w:pPr>
      <w:r w:rsidRPr="00574CA3">
        <w:rPr>
          <w:b/>
          <w:color w:val="000000"/>
          <w:sz w:val="28"/>
          <w:szCs w:val="28"/>
        </w:rPr>
        <w:t>2.7.</w:t>
      </w:r>
      <w:r w:rsidR="00AC046A">
        <w:rPr>
          <w:color w:val="000000"/>
          <w:sz w:val="28"/>
          <w:szCs w:val="28"/>
        </w:rPr>
        <w:t xml:space="preserve"> </w:t>
      </w:r>
      <w:r w:rsidR="00AC046A" w:rsidRPr="00574CA3">
        <w:rPr>
          <w:color w:val="000000"/>
          <w:sz w:val="28"/>
          <w:szCs w:val="28"/>
        </w:rPr>
        <w:t>2,5 процента в отношении объектов налогообложения, кадастровая стоимость каждого из которых превышает 300 миллионов рублей.</w:t>
      </w:r>
    </w:p>
    <w:p w:rsidR="00574CA3" w:rsidRPr="00F35144" w:rsidRDefault="00AC046A" w:rsidP="00F35144">
      <w:pPr>
        <w:pStyle w:val="a6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574CA3" w:rsidRPr="00574CA3">
        <w:rPr>
          <w:b/>
          <w:color w:val="000000"/>
          <w:sz w:val="28"/>
          <w:szCs w:val="28"/>
        </w:rPr>
        <w:t>2.8.</w:t>
      </w:r>
      <w:r w:rsidR="00574CA3" w:rsidRPr="00574CA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574CA3">
        <w:rPr>
          <w:color w:val="000000"/>
          <w:sz w:val="28"/>
          <w:szCs w:val="28"/>
        </w:rPr>
        <w:t>0,5 процента в отношении прочих объектов налогообложения.</w:t>
      </w:r>
    </w:p>
    <w:p w:rsidR="0077690E" w:rsidRDefault="007C3431" w:rsidP="0077690E">
      <w:pPr>
        <w:pStyle w:val="a4"/>
        <w:numPr>
          <w:ilvl w:val="0"/>
          <w:numId w:val="3"/>
        </w:numPr>
        <w:ind w:left="426" w:hanging="295"/>
        <w:jc w:val="both"/>
        <w:rPr>
          <w:rFonts w:ascii="Times New Roman" w:hAnsi="Times New Roman"/>
          <w:b/>
          <w:sz w:val="28"/>
          <w:szCs w:val="28"/>
        </w:rPr>
      </w:pPr>
      <w:r w:rsidRPr="0077690E">
        <w:rPr>
          <w:rFonts w:ascii="Times New Roman" w:hAnsi="Times New Roman"/>
          <w:sz w:val="28"/>
          <w:szCs w:val="28"/>
        </w:rPr>
        <w:t>Настоящее решение опубликовать в периодическом печатном издании «Вести органов местного самоуправления Чистопольского сельсовета» и разместить на официальном сайте администрации Чистопольского сельсовета в сети интернет.</w:t>
      </w:r>
    </w:p>
    <w:p w:rsidR="0077690E" w:rsidRPr="0077690E" w:rsidRDefault="0077690E" w:rsidP="0077690E">
      <w:pPr>
        <w:pStyle w:val="a4"/>
        <w:numPr>
          <w:ilvl w:val="0"/>
          <w:numId w:val="3"/>
        </w:numPr>
        <w:ind w:left="426" w:hanging="295"/>
        <w:jc w:val="both"/>
        <w:rPr>
          <w:rFonts w:ascii="Times New Roman" w:hAnsi="Times New Roman"/>
          <w:b/>
          <w:sz w:val="28"/>
          <w:szCs w:val="28"/>
        </w:rPr>
      </w:pPr>
      <w:r w:rsidRPr="0077690E">
        <w:rPr>
          <w:rFonts w:ascii="Times New Roman" w:hAnsi="Times New Roman"/>
          <w:color w:val="000000"/>
          <w:sz w:val="28"/>
          <w:szCs w:val="28"/>
        </w:rPr>
        <w:t>Настоящее решение вступает в силу по истечении одного месяца с момента официального опубликования, но не ранее 1-го числа очередного налогового периода (01.01.2025).</w:t>
      </w:r>
    </w:p>
    <w:p w:rsidR="0051333D" w:rsidRPr="0077690E" w:rsidRDefault="0051333D" w:rsidP="0077690E">
      <w:pPr>
        <w:pStyle w:val="a4"/>
        <w:ind w:left="426"/>
        <w:jc w:val="both"/>
        <w:rPr>
          <w:rFonts w:ascii="Times New Roman" w:hAnsi="Times New Roman"/>
          <w:b/>
          <w:sz w:val="28"/>
          <w:szCs w:val="28"/>
        </w:rPr>
      </w:pPr>
    </w:p>
    <w:p w:rsidR="0051333D" w:rsidRPr="0077690E" w:rsidRDefault="0051333D" w:rsidP="0077690E">
      <w:pPr>
        <w:pStyle w:val="a4"/>
        <w:ind w:left="426"/>
        <w:jc w:val="both"/>
        <w:rPr>
          <w:rFonts w:ascii="Times New Roman" w:hAnsi="Times New Roman"/>
          <w:b/>
          <w:sz w:val="28"/>
          <w:szCs w:val="28"/>
        </w:rPr>
      </w:pPr>
    </w:p>
    <w:p w:rsidR="0093206C" w:rsidRPr="005A1050" w:rsidRDefault="0093206C" w:rsidP="0093206C">
      <w:pPr>
        <w:shd w:val="clear" w:color="auto" w:fill="FFFFFF"/>
        <w:ind w:firstLine="709"/>
        <w:jc w:val="both"/>
        <w:rPr>
          <w:sz w:val="28"/>
          <w:szCs w:val="28"/>
        </w:rPr>
      </w:pPr>
    </w:p>
    <w:tbl>
      <w:tblPr>
        <w:tblW w:w="10172" w:type="dxa"/>
        <w:tblLook w:val="04A0"/>
      </w:tblPr>
      <w:tblGrid>
        <w:gridCol w:w="5353"/>
        <w:gridCol w:w="4819"/>
      </w:tblGrid>
      <w:tr w:rsidR="0093206C" w:rsidRPr="005A1050" w:rsidTr="00D10596">
        <w:tc>
          <w:tcPr>
            <w:tcW w:w="5353" w:type="dxa"/>
            <w:shd w:val="clear" w:color="auto" w:fill="auto"/>
          </w:tcPr>
          <w:tbl>
            <w:tblPr>
              <w:tblW w:w="0" w:type="auto"/>
              <w:tblLook w:val="04A0"/>
            </w:tblPr>
            <w:tblGrid>
              <w:gridCol w:w="4928"/>
            </w:tblGrid>
            <w:tr w:rsidR="0093206C" w:rsidRPr="005A1050" w:rsidTr="00EB57AF">
              <w:tc>
                <w:tcPr>
                  <w:tcW w:w="4928" w:type="dxa"/>
                  <w:shd w:val="clear" w:color="auto" w:fill="auto"/>
                </w:tcPr>
                <w:p w:rsidR="0093206C" w:rsidRPr="005A1050" w:rsidRDefault="0093206C" w:rsidP="00EB57AF">
                  <w:pPr>
                    <w:shd w:val="clear" w:color="auto" w:fill="FFFFFF"/>
                    <w:jc w:val="both"/>
                    <w:rPr>
                      <w:sz w:val="28"/>
                      <w:szCs w:val="28"/>
                    </w:rPr>
                  </w:pPr>
                  <w:bookmarkStart w:id="0" w:name="_GoBack"/>
                  <w:bookmarkEnd w:id="0"/>
                  <w:r w:rsidRPr="005A1050">
                    <w:rPr>
                      <w:sz w:val="28"/>
                      <w:szCs w:val="28"/>
                    </w:rPr>
                    <w:t xml:space="preserve">Председатель </w:t>
                  </w:r>
                </w:p>
                <w:p w:rsidR="0093206C" w:rsidRPr="005A1050" w:rsidRDefault="0093206C" w:rsidP="00EB57AF">
                  <w:pPr>
                    <w:shd w:val="clear" w:color="auto" w:fill="FFFFFF"/>
                    <w:jc w:val="both"/>
                    <w:rPr>
                      <w:sz w:val="28"/>
                      <w:szCs w:val="28"/>
                    </w:rPr>
                  </w:pPr>
                  <w:r w:rsidRPr="005A1050">
                    <w:rPr>
                      <w:sz w:val="28"/>
                      <w:szCs w:val="28"/>
                    </w:rPr>
                    <w:t>Совета депутатов Чистопольского сельсовета Коченевского района Новосибирской области</w:t>
                  </w:r>
                </w:p>
              </w:tc>
            </w:tr>
            <w:tr w:rsidR="0093206C" w:rsidRPr="005A1050" w:rsidTr="00EB57AF">
              <w:tc>
                <w:tcPr>
                  <w:tcW w:w="4928" w:type="dxa"/>
                  <w:shd w:val="clear" w:color="auto" w:fill="auto"/>
                </w:tcPr>
                <w:p w:rsidR="0093206C" w:rsidRPr="005A1050" w:rsidRDefault="0093206C" w:rsidP="00EB57AF">
                  <w:pPr>
                    <w:shd w:val="clear" w:color="auto" w:fill="FFFFFF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93206C" w:rsidRPr="005A1050" w:rsidTr="00EB57AF">
              <w:tc>
                <w:tcPr>
                  <w:tcW w:w="4928" w:type="dxa"/>
                  <w:shd w:val="clear" w:color="auto" w:fill="auto"/>
                </w:tcPr>
                <w:p w:rsidR="0093206C" w:rsidRPr="005A1050" w:rsidRDefault="0093206C" w:rsidP="00EB57AF">
                  <w:pPr>
                    <w:shd w:val="clear" w:color="auto" w:fill="FFFFFF"/>
                    <w:jc w:val="both"/>
                    <w:rPr>
                      <w:sz w:val="28"/>
                      <w:szCs w:val="28"/>
                    </w:rPr>
                  </w:pPr>
                  <w:r w:rsidRPr="005A1050">
                    <w:rPr>
                      <w:sz w:val="28"/>
                      <w:szCs w:val="28"/>
                    </w:rPr>
                    <w:t xml:space="preserve">______________ С.А. </w:t>
                  </w:r>
                  <w:proofErr w:type="spellStart"/>
                  <w:r w:rsidRPr="005A1050">
                    <w:rPr>
                      <w:sz w:val="28"/>
                      <w:szCs w:val="28"/>
                    </w:rPr>
                    <w:t>Щербинина</w:t>
                  </w:r>
                  <w:proofErr w:type="spellEnd"/>
                </w:p>
                <w:p w:rsidR="0093206C" w:rsidRPr="00DD6194" w:rsidRDefault="0093206C" w:rsidP="00EB57AF">
                  <w:pPr>
                    <w:shd w:val="clear" w:color="auto" w:fill="FFFFFF"/>
                    <w:jc w:val="both"/>
                    <w:rPr>
                      <w:sz w:val="18"/>
                      <w:szCs w:val="18"/>
                    </w:rPr>
                  </w:pPr>
                  <w:r w:rsidRPr="005A1050">
                    <w:rPr>
                      <w:sz w:val="28"/>
                      <w:szCs w:val="28"/>
                    </w:rPr>
                    <w:t xml:space="preserve">                                 </w:t>
                  </w:r>
                  <w:r w:rsidRPr="00DD6194">
                    <w:rPr>
                      <w:sz w:val="18"/>
                      <w:szCs w:val="18"/>
                    </w:rPr>
                    <w:t>МП</w:t>
                  </w:r>
                </w:p>
              </w:tc>
            </w:tr>
          </w:tbl>
          <w:p w:rsidR="0093206C" w:rsidRPr="005A1050" w:rsidRDefault="0093206C" w:rsidP="00EB57AF"/>
        </w:tc>
        <w:tc>
          <w:tcPr>
            <w:tcW w:w="4819" w:type="dxa"/>
            <w:shd w:val="clear" w:color="auto" w:fill="auto"/>
          </w:tcPr>
          <w:p w:rsidR="0093206C" w:rsidRPr="005A1050" w:rsidRDefault="0093206C" w:rsidP="00EB57AF">
            <w:pPr>
              <w:shd w:val="clear" w:color="auto" w:fill="FFFFFF"/>
              <w:ind w:left="175"/>
              <w:jc w:val="both"/>
              <w:rPr>
                <w:sz w:val="28"/>
                <w:szCs w:val="28"/>
              </w:rPr>
            </w:pPr>
            <w:r w:rsidRPr="005A1050">
              <w:rPr>
                <w:sz w:val="28"/>
                <w:szCs w:val="28"/>
              </w:rPr>
              <w:t>Глава Чистопольского сельсовета Коченевского района Новосибирской области</w:t>
            </w:r>
          </w:p>
          <w:p w:rsidR="0093206C" w:rsidRPr="005A1050" w:rsidRDefault="0093206C" w:rsidP="00EB57AF">
            <w:pPr>
              <w:rPr>
                <w:sz w:val="28"/>
                <w:szCs w:val="28"/>
              </w:rPr>
            </w:pPr>
          </w:p>
          <w:p w:rsidR="0093206C" w:rsidRPr="005A1050" w:rsidRDefault="0093206C" w:rsidP="00EB57AF">
            <w:pPr>
              <w:rPr>
                <w:sz w:val="28"/>
                <w:szCs w:val="28"/>
              </w:rPr>
            </w:pPr>
          </w:p>
          <w:p w:rsidR="0093206C" w:rsidRPr="005A1050" w:rsidRDefault="0093206C" w:rsidP="00EB57A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A1050">
              <w:rPr>
                <w:sz w:val="28"/>
                <w:szCs w:val="28"/>
              </w:rPr>
              <w:t xml:space="preserve">   ______________ Н.В. Воронов</w:t>
            </w:r>
          </w:p>
          <w:p w:rsidR="0093206C" w:rsidRPr="00DD6194" w:rsidRDefault="0093206C" w:rsidP="00EB57AF">
            <w:pPr>
              <w:rPr>
                <w:sz w:val="18"/>
                <w:szCs w:val="18"/>
              </w:rPr>
            </w:pPr>
            <w:r w:rsidRPr="005A1050">
              <w:rPr>
                <w:sz w:val="28"/>
                <w:szCs w:val="28"/>
              </w:rPr>
              <w:t xml:space="preserve">                                </w:t>
            </w:r>
            <w:r w:rsidRPr="00DD6194">
              <w:rPr>
                <w:sz w:val="18"/>
                <w:szCs w:val="18"/>
              </w:rPr>
              <w:t xml:space="preserve"> МП</w:t>
            </w:r>
          </w:p>
        </w:tc>
      </w:tr>
    </w:tbl>
    <w:p w:rsidR="005E1BDD" w:rsidRDefault="005E1BDD" w:rsidP="005E1BDD">
      <w:pPr>
        <w:jc w:val="both"/>
        <w:rPr>
          <w:sz w:val="28"/>
          <w:szCs w:val="28"/>
        </w:rPr>
      </w:pPr>
    </w:p>
    <w:p w:rsidR="0059414A" w:rsidRDefault="0059414A" w:rsidP="005E1BDD">
      <w:pPr>
        <w:jc w:val="both"/>
        <w:rPr>
          <w:sz w:val="28"/>
          <w:szCs w:val="28"/>
        </w:rPr>
      </w:pPr>
    </w:p>
    <w:p w:rsidR="00DD6194" w:rsidRDefault="00DD6194" w:rsidP="00AC046A">
      <w:pPr>
        <w:ind w:right="120"/>
        <w:jc w:val="right"/>
      </w:pPr>
    </w:p>
    <w:sectPr w:rsidR="00DD6194" w:rsidSect="0051333D">
      <w:pgSz w:w="11906" w:h="16838"/>
      <w:pgMar w:top="568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C2653"/>
    <w:multiLevelType w:val="multilevel"/>
    <w:tmpl w:val="467EA8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</w:rPr>
    </w:lvl>
  </w:abstractNum>
  <w:abstractNum w:abstractNumId="1">
    <w:nsid w:val="4F095C7D"/>
    <w:multiLevelType w:val="hybridMultilevel"/>
    <w:tmpl w:val="D3261898"/>
    <w:lvl w:ilvl="0" w:tplc="0DF26DC6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1924A7"/>
    <w:multiLevelType w:val="multilevel"/>
    <w:tmpl w:val="C2167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C25D41"/>
    <w:multiLevelType w:val="hybridMultilevel"/>
    <w:tmpl w:val="C972B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1BDD"/>
    <w:rsid w:val="00040BD5"/>
    <w:rsid w:val="00086EDB"/>
    <w:rsid w:val="0010555F"/>
    <w:rsid w:val="001F010B"/>
    <w:rsid w:val="00275E43"/>
    <w:rsid w:val="00391EC4"/>
    <w:rsid w:val="004E6CF6"/>
    <w:rsid w:val="0051333D"/>
    <w:rsid w:val="0053147B"/>
    <w:rsid w:val="0054541C"/>
    <w:rsid w:val="00574CA3"/>
    <w:rsid w:val="0059414A"/>
    <w:rsid w:val="005E1BDD"/>
    <w:rsid w:val="00633BBD"/>
    <w:rsid w:val="0069304B"/>
    <w:rsid w:val="006B1753"/>
    <w:rsid w:val="0077690E"/>
    <w:rsid w:val="00790F68"/>
    <w:rsid w:val="007911AB"/>
    <w:rsid w:val="007A4BCE"/>
    <w:rsid w:val="007C3431"/>
    <w:rsid w:val="007D398B"/>
    <w:rsid w:val="007F691B"/>
    <w:rsid w:val="0083031C"/>
    <w:rsid w:val="0084412F"/>
    <w:rsid w:val="008633FC"/>
    <w:rsid w:val="008A115E"/>
    <w:rsid w:val="0090404F"/>
    <w:rsid w:val="0093206C"/>
    <w:rsid w:val="00A03A79"/>
    <w:rsid w:val="00A91280"/>
    <w:rsid w:val="00A94608"/>
    <w:rsid w:val="00AC046A"/>
    <w:rsid w:val="00BA5A33"/>
    <w:rsid w:val="00BB3293"/>
    <w:rsid w:val="00D10596"/>
    <w:rsid w:val="00D121A0"/>
    <w:rsid w:val="00D41E34"/>
    <w:rsid w:val="00DD6194"/>
    <w:rsid w:val="00E52C65"/>
    <w:rsid w:val="00E950B3"/>
    <w:rsid w:val="00EC66E0"/>
    <w:rsid w:val="00EE0AB6"/>
    <w:rsid w:val="00EE23F4"/>
    <w:rsid w:val="00F35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5E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E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E1BDD"/>
    <w:pPr>
      <w:ind w:left="720"/>
      <w:contextualSpacing/>
    </w:pPr>
  </w:style>
  <w:style w:type="paragraph" w:styleId="a4">
    <w:name w:val="No Spacing"/>
    <w:uiPriority w:val="1"/>
    <w:qFormat/>
    <w:rsid w:val="007911AB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A91280"/>
    <w:rPr>
      <w:color w:val="0000FF"/>
      <w:u w:val="single"/>
    </w:rPr>
  </w:style>
  <w:style w:type="character" w:customStyle="1" w:styleId="hyperlink">
    <w:name w:val="hyperlink"/>
    <w:basedOn w:val="a0"/>
    <w:rsid w:val="00A91280"/>
  </w:style>
  <w:style w:type="paragraph" w:styleId="a6">
    <w:name w:val="Normal (Web)"/>
    <w:basedOn w:val="a"/>
    <w:uiPriority w:val="99"/>
    <w:unhideWhenUsed/>
    <w:rsid w:val="00A91280"/>
    <w:pPr>
      <w:spacing w:before="100" w:beforeAutospacing="1" w:after="100" w:afterAutospacing="1"/>
    </w:pPr>
    <w:rPr>
      <w:lang w:eastAsia="zh-TW"/>
    </w:rPr>
  </w:style>
  <w:style w:type="paragraph" w:customStyle="1" w:styleId="listparagraph">
    <w:name w:val="listparagraph"/>
    <w:basedOn w:val="a"/>
    <w:rsid w:val="0077690E"/>
    <w:pPr>
      <w:spacing w:before="100" w:beforeAutospacing="1" w:after="100" w:afterAutospacing="1"/>
    </w:pPr>
    <w:rPr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1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210F34-559C-46D0-A70B-86DE97C1A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19</cp:revision>
  <cp:lastPrinted>2024-11-18T02:07:00Z</cp:lastPrinted>
  <dcterms:created xsi:type="dcterms:W3CDTF">2021-09-13T05:02:00Z</dcterms:created>
  <dcterms:modified xsi:type="dcterms:W3CDTF">2024-11-18T02:08:00Z</dcterms:modified>
</cp:coreProperties>
</file>